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08" w:rsidRPr="00764068" w:rsidRDefault="00B36A01">
      <w:pPr>
        <w:jc w:val="center"/>
        <w:rPr>
          <w:rFonts w:ascii="Arial Narrow" w:hAnsi="Arial Narrow"/>
          <w:b/>
          <w:sz w:val="40"/>
          <w:szCs w:val="36"/>
        </w:rPr>
      </w:pPr>
      <w:r w:rsidRPr="00764068">
        <w:rPr>
          <w:rFonts w:ascii="Arial Narrow" w:hAnsi="Arial Narrow"/>
          <w:b/>
          <w:sz w:val="40"/>
          <w:szCs w:val="36"/>
        </w:rPr>
        <w:t>NOVEMBER 2022</w:t>
      </w:r>
    </w:p>
    <w:p w:rsidR="002E3808" w:rsidRPr="00764068" w:rsidRDefault="00B36A01">
      <w:pPr>
        <w:jc w:val="center"/>
        <w:rPr>
          <w:rFonts w:ascii="Arial Narrow" w:hAnsi="Arial Narrow"/>
          <w:b/>
          <w:sz w:val="40"/>
          <w:szCs w:val="36"/>
        </w:rPr>
      </w:pPr>
      <w:r w:rsidRPr="00764068">
        <w:rPr>
          <w:rFonts w:ascii="Arial Narrow" w:hAnsi="Arial Narrow"/>
          <w:b/>
          <w:sz w:val="40"/>
          <w:szCs w:val="36"/>
        </w:rPr>
        <w:t>PRAISE MINISTRY INTENTIONS</w:t>
      </w:r>
    </w:p>
    <w:p w:rsidR="002E3808" w:rsidRPr="00764068" w:rsidRDefault="002E3808">
      <w:pPr>
        <w:jc w:val="both"/>
        <w:rPr>
          <w:rFonts w:ascii="Arial Narrow" w:hAnsi="Arial Narrow"/>
          <w:sz w:val="36"/>
          <w:szCs w:val="32"/>
        </w:rPr>
      </w:pPr>
    </w:p>
    <w:p w:rsidR="002E3808" w:rsidRPr="00764068" w:rsidRDefault="00B36A01">
      <w:pPr>
        <w:jc w:val="both"/>
        <w:rPr>
          <w:sz w:val="24"/>
        </w:rPr>
      </w:pPr>
      <w:r w:rsidRPr="00764068">
        <w:rPr>
          <w:rFonts w:ascii="Arial Narrow" w:hAnsi="Arial Narrow"/>
          <w:sz w:val="36"/>
          <w:szCs w:val="32"/>
        </w:rPr>
        <w:t xml:space="preserve">During </w:t>
      </w:r>
      <w:r w:rsidRPr="00764068">
        <w:rPr>
          <w:rFonts w:ascii="Arial Narrow" w:hAnsi="Arial Narrow"/>
          <w:b/>
          <w:sz w:val="36"/>
          <w:szCs w:val="32"/>
        </w:rPr>
        <w:t>NOVEMBER</w:t>
      </w:r>
      <w:r w:rsidRPr="00764068">
        <w:rPr>
          <w:rFonts w:ascii="Arial Narrow" w:hAnsi="Arial Narrow"/>
          <w:sz w:val="36"/>
          <w:szCs w:val="32"/>
        </w:rPr>
        <w:t xml:space="preserve"> would you kindly include the following intentions in your daily prayers?</w:t>
      </w:r>
    </w:p>
    <w:p w:rsidR="002E3808" w:rsidRPr="00764068" w:rsidRDefault="002E3808">
      <w:pPr>
        <w:jc w:val="both"/>
        <w:rPr>
          <w:rFonts w:ascii="Arial Narrow" w:hAnsi="Arial Narrow"/>
          <w:sz w:val="36"/>
          <w:szCs w:val="32"/>
        </w:rPr>
      </w:pPr>
    </w:p>
    <w:p w:rsidR="002E3808" w:rsidRPr="00764068" w:rsidRDefault="00B36A01">
      <w:pPr>
        <w:jc w:val="both"/>
        <w:rPr>
          <w:rFonts w:ascii="Arial Narrow" w:hAnsi="Arial Narrow"/>
          <w:sz w:val="36"/>
          <w:szCs w:val="32"/>
        </w:rPr>
      </w:pPr>
      <w:r w:rsidRPr="00764068">
        <w:rPr>
          <w:rFonts w:ascii="Arial Narrow" w:hAnsi="Arial Narrow"/>
          <w:sz w:val="36"/>
          <w:szCs w:val="32"/>
        </w:rPr>
        <w:t>For world peace; for wo</w:t>
      </w:r>
      <w:r w:rsidR="00E82A8E" w:rsidRPr="00764068">
        <w:rPr>
          <w:rFonts w:ascii="Arial Narrow" w:hAnsi="Arial Narrow"/>
          <w:sz w:val="36"/>
          <w:szCs w:val="32"/>
        </w:rPr>
        <w:t xml:space="preserve">rld leaders that they strive for </w:t>
      </w:r>
      <w:r w:rsidRPr="00764068">
        <w:rPr>
          <w:rFonts w:ascii="Arial Narrow" w:hAnsi="Arial Narrow"/>
          <w:sz w:val="36"/>
          <w:szCs w:val="32"/>
        </w:rPr>
        <w:t>peace; for peace in Ukraine, for the Ukrainian people;</w:t>
      </w:r>
      <w:r w:rsidR="00E82A8E" w:rsidRPr="00764068">
        <w:rPr>
          <w:rFonts w:ascii="Arial Narrow" w:hAnsi="Arial Narrow"/>
          <w:sz w:val="36"/>
          <w:szCs w:val="32"/>
        </w:rPr>
        <w:t xml:space="preserve"> </w:t>
      </w:r>
      <w:r w:rsidRPr="00764068">
        <w:rPr>
          <w:rFonts w:ascii="Arial Narrow" w:hAnsi="Arial Narrow"/>
          <w:sz w:val="36"/>
          <w:szCs w:val="32"/>
        </w:rPr>
        <w:t>for those who suffer because off war, hatred, their faith</w:t>
      </w:r>
      <w:r w:rsidR="00E82A8E" w:rsidRPr="00764068">
        <w:rPr>
          <w:rFonts w:ascii="Arial Narrow" w:hAnsi="Arial Narrow"/>
          <w:sz w:val="36"/>
          <w:szCs w:val="32"/>
        </w:rPr>
        <w:t xml:space="preserve"> </w:t>
      </w:r>
      <w:r w:rsidRPr="00764068">
        <w:rPr>
          <w:rFonts w:ascii="Arial Narrow" w:hAnsi="Arial Narrow"/>
          <w:sz w:val="36"/>
          <w:szCs w:val="32"/>
        </w:rPr>
        <w:t>or culture;</w:t>
      </w:r>
    </w:p>
    <w:p w:rsidR="002E3808" w:rsidRPr="00764068" w:rsidRDefault="002E3808">
      <w:pPr>
        <w:jc w:val="both"/>
        <w:rPr>
          <w:rFonts w:ascii="Arial Narrow" w:hAnsi="Arial Narrow"/>
          <w:sz w:val="36"/>
          <w:szCs w:val="32"/>
        </w:rPr>
      </w:pPr>
    </w:p>
    <w:p w:rsidR="002E3808" w:rsidRPr="00764068" w:rsidRDefault="00B36A01" w:rsidP="00E82A8E">
      <w:pPr>
        <w:jc w:val="both"/>
        <w:rPr>
          <w:rFonts w:ascii="Arial Narrow" w:hAnsi="Arial Narrow"/>
          <w:sz w:val="36"/>
          <w:szCs w:val="32"/>
        </w:rPr>
      </w:pPr>
      <w:r w:rsidRPr="00764068">
        <w:rPr>
          <w:rFonts w:ascii="Arial Narrow" w:hAnsi="Arial Narrow"/>
          <w:sz w:val="36"/>
          <w:szCs w:val="32"/>
        </w:rPr>
        <w:t>In gratitude and remembrance for those who died in war so that we, Canadians, are able to enjoy freedom,</w:t>
      </w:r>
      <w:r w:rsidR="00E82A8E" w:rsidRPr="00764068">
        <w:rPr>
          <w:rFonts w:ascii="Arial Narrow" w:hAnsi="Arial Narrow"/>
          <w:sz w:val="36"/>
          <w:szCs w:val="32"/>
        </w:rPr>
        <w:t xml:space="preserve"> </w:t>
      </w:r>
      <w:r w:rsidRPr="00764068">
        <w:rPr>
          <w:rFonts w:ascii="Arial Narrow" w:hAnsi="Arial Narrow"/>
          <w:sz w:val="36"/>
          <w:szCs w:val="32"/>
        </w:rPr>
        <w:t>and, for our arm</w:t>
      </w:r>
      <w:r w:rsidR="00E82A8E" w:rsidRPr="00764068">
        <w:rPr>
          <w:rFonts w:ascii="Arial Narrow" w:hAnsi="Arial Narrow"/>
          <w:sz w:val="36"/>
          <w:szCs w:val="32"/>
        </w:rPr>
        <w:t>ed forces who are doing peace -</w:t>
      </w:r>
      <w:r w:rsidRPr="00764068">
        <w:rPr>
          <w:rFonts w:ascii="Arial Narrow" w:hAnsi="Arial Narrow"/>
          <w:sz w:val="36"/>
          <w:szCs w:val="32"/>
        </w:rPr>
        <w:t xml:space="preserve"> keeping duties in war-torn countries;</w:t>
      </w:r>
    </w:p>
    <w:p w:rsidR="002E3808" w:rsidRPr="00764068" w:rsidRDefault="002E3808">
      <w:pPr>
        <w:ind w:left="720"/>
        <w:jc w:val="both"/>
        <w:rPr>
          <w:rFonts w:ascii="Arial Narrow" w:hAnsi="Arial Narrow"/>
          <w:sz w:val="36"/>
          <w:szCs w:val="32"/>
        </w:rPr>
      </w:pPr>
    </w:p>
    <w:p w:rsidR="002E3808" w:rsidRPr="00764068" w:rsidRDefault="00B36A01" w:rsidP="00764068">
      <w:pPr>
        <w:jc w:val="both"/>
        <w:rPr>
          <w:rFonts w:ascii="Arial Narrow" w:hAnsi="Arial Narrow"/>
          <w:sz w:val="36"/>
          <w:szCs w:val="32"/>
        </w:rPr>
      </w:pPr>
      <w:r w:rsidRPr="00764068">
        <w:rPr>
          <w:rFonts w:ascii="Arial Narrow" w:hAnsi="Arial Narrow"/>
          <w:sz w:val="36"/>
          <w:szCs w:val="32"/>
        </w:rPr>
        <w:t>For Pope Francis’ Monthly Prayer Intentions, namely,</w:t>
      </w:r>
      <w:r w:rsidR="00764068" w:rsidRPr="00764068">
        <w:rPr>
          <w:rFonts w:ascii="Arial Narrow" w:hAnsi="Arial Narrow"/>
          <w:sz w:val="36"/>
          <w:szCs w:val="32"/>
        </w:rPr>
        <w:t xml:space="preserve"> </w:t>
      </w:r>
      <w:r w:rsidR="00764068" w:rsidRPr="00764068">
        <w:rPr>
          <w:rFonts w:ascii="Arial Narrow" w:hAnsi="Arial Narrow"/>
          <w:b/>
          <w:sz w:val="36"/>
          <w:szCs w:val="32"/>
        </w:rPr>
        <w:t>f</w:t>
      </w:r>
      <w:r w:rsidRPr="00764068">
        <w:rPr>
          <w:rFonts w:ascii="Arial Narrow" w:hAnsi="Arial Narrow"/>
          <w:b/>
          <w:sz w:val="36"/>
          <w:szCs w:val="32"/>
        </w:rPr>
        <w:t>or children who suffer</w:t>
      </w:r>
      <w:r w:rsidRPr="00764068">
        <w:rPr>
          <w:rFonts w:ascii="Arial Narrow" w:hAnsi="Arial Narrow"/>
          <w:sz w:val="36"/>
          <w:szCs w:val="32"/>
        </w:rPr>
        <w:t>, especially those who are</w:t>
      </w:r>
      <w:r w:rsidR="00764068" w:rsidRPr="00764068">
        <w:rPr>
          <w:rFonts w:ascii="Arial Narrow" w:hAnsi="Arial Narrow"/>
          <w:sz w:val="36"/>
          <w:szCs w:val="32"/>
        </w:rPr>
        <w:t xml:space="preserve"> h</w:t>
      </w:r>
      <w:r w:rsidRPr="00764068">
        <w:rPr>
          <w:rFonts w:ascii="Arial Narrow" w:hAnsi="Arial Narrow"/>
          <w:sz w:val="36"/>
          <w:szCs w:val="32"/>
        </w:rPr>
        <w:t>omeless, orphans, and victims of war;</w:t>
      </w:r>
    </w:p>
    <w:p w:rsidR="002E3808" w:rsidRPr="00764068" w:rsidRDefault="002E3808">
      <w:pPr>
        <w:jc w:val="both"/>
        <w:rPr>
          <w:rFonts w:ascii="Arial Narrow" w:hAnsi="Arial Narrow"/>
          <w:sz w:val="36"/>
          <w:szCs w:val="32"/>
        </w:rPr>
      </w:pPr>
    </w:p>
    <w:p w:rsidR="002E3808" w:rsidRPr="00764068" w:rsidRDefault="00B36A01">
      <w:pPr>
        <w:jc w:val="both"/>
        <w:rPr>
          <w:rFonts w:ascii="Arial Narrow" w:hAnsi="Arial Narrow"/>
          <w:sz w:val="36"/>
          <w:szCs w:val="32"/>
        </w:rPr>
      </w:pPr>
      <w:r w:rsidRPr="00764068">
        <w:rPr>
          <w:rFonts w:ascii="Arial Narrow" w:hAnsi="Arial Narrow"/>
          <w:sz w:val="36"/>
          <w:szCs w:val="32"/>
        </w:rPr>
        <w:t>For our parish community, our pastor, Father Sajo, and Deacon Dan as we slowly come back together,</w:t>
      </w:r>
      <w:r w:rsidR="00764068" w:rsidRPr="00764068">
        <w:rPr>
          <w:rFonts w:ascii="Arial Narrow" w:hAnsi="Arial Narrow"/>
          <w:sz w:val="36"/>
          <w:szCs w:val="32"/>
        </w:rPr>
        <w:t xml:space="preserve"> </w:t>
      </w:r>
      <w:r w:rsidRPr="00764068">
        <w:rPr>
          <w:rFonts w:ascii="Arial Narrow" w:hAnsi="Arial Narrow"/>
          <w:sz w:val="36"/>
          <w:szCs w:val="32"/>
        </w:rPr>
        <w:t>that we work positively to build up Christ’s Church at</w:t>
      </w:r>
      <w:r w:rsidR="00764068" w:rsidRPr="00764068">
        <w:rPr>
          <w:rFonts w:ascii="Arial Narrow" w:hAnsi="Arial Narrow"/>
          <w:sz w:val="36"/>
          <w:szCs w:val="32"/>
        </w:rPr>
        <w:t xml:space="preserve"> </w:t>
      </w:r>
      <w:r w:rsidRPr="00764068">
        <w:rPr>
          <w:rFonts w:ascii="Arial Narrow" w:hAnsi="Arial Narrow"/>
          <w:sz w:val="36"/>
          <w:szCs w:val="32"/>
        </w:rPr>
        <w:t>St. Pius X;</w:t>
      </w:r>
    </w:p>
    <w:p w:rsidR="002E3808" w:rsidRPr="00764068" w:rsidRDefault="002E3808">
      <w:pPr>
        <w:jc w:val="both"/>
        <w:rPr>
          <w:rFonts w:ascii="Arial Narrow" w:hAnsi="Arial Narrow"/>
          <w:sz w:val="36"/>
          <w:szCs w:val="32"/>
        </w:rPr>
      </w:pPr>
    </w:p>
    <w:p w:rsidR="002E3808" w:rsidRPr="00764068" w:rsidRDefault="00B36A01">
      <w:pPr>
        <w:jc w:val="both"/>
        <w:rPr>
          <w:rFonts w:ascii="Arial Narrow" w:hAnsi="Arial Narrow"/>
          <w:sz w:val="36"/>
          <w:szCs w:val="32"/>
        </w:rPr>
      </w:pPr>
      <w:r w:rsidRPr="00764068">
        <w:rPr>
          <w:rFonts w:ascii="Arial Narrow" w:hAnsi="Arial Narrow"/>
          <w:sz w:val="36"/>
          <w:szCs w:val="32"/>
        </w:rPr>
        <w:t>For our parish’s refugee family from Pakistan, that</w:t>
      </w:r>
      <w:r w:rsidR="00764068" w:rsidRPr="00764068">
        <w:rPr>
          <w:rFonts w:ascii="Arial Narrow" w:hAnsi="Arial Narrow"/>
          <w:sz w:val="36"/>
          <w:szCs w:val="32"/>
        </w:rPr>
        <w:t xml:space="preserve"> </w:t>
      </w:r>
      <w:r w:rsidRPr="00764068">
        <w:rPr>
          <w:rFonts w:ascii="Arial Narrow" w:hAnsi="Arial Narrow"/>
          <w:sz w:val="36"/>
          <w:szCs w:val="32"/>
        </w:rPr>
        <w:t>they be warmly received, warmly welcomed, as they begin a new journey in a new home;</w:t>
      </w:r>
    </w:p>
    <w:p w:rsidR="002E3808" w:rsidRPr="00764068" w:rsidRDefault="002E3808">
      <w:pPr>
        <w:jc w:val="both"/>
        <w:rPr>
          <w:rFonts w:ascii="Arial Narrow" w:hAnsi="Arial Narrow"/>
          <w:sz w:val="36"/>
          <w:szCs w:val="32"/>
        </w:rPr>
      </w:pPr>
    </w:p>
    <w:p w:rsidR="002E3808" w:rsidRPr="00764068" w:rsidRDefault="00B36A01">
      <w:pPr>
        <w:jc w:val="both"/>
        <w:rPr>
          <w:sz w:val="28"/>
        </w:rPr>
      </w:pPr>
      <w:r w:rsidRPr="00764068">
        <w:rPr>
          <w:rFonts w:ascii="Arial Narrow" w:hAnsi="Arial Narrow"/>
          <w:sz w:val="36"/>
          <w:szCs w:val="28"/>
        </w:rPr>
        <w:t xml:space="preserve">For the sick, suffering, dying, and, shut-ins of our extended parish community and their </w:t>
      </w:r>
      <w:r w:rsidRPr="00764068">
        <w:rPr>
          <w:rFonts w:ascii="Arial Narrow" w:hAnsi="Arial Narrow"/>
          <w:b/>
          <w:sz w:val="36"/>
          <w:szCs w:val="28"/>
        </w:rPr>
        <w:t>families/caregivers</w:t>
      </w:r>
      <w:r w:rsidRPr="00764068">
        <w:rPr>
          <w:rFonts w:ascii="Arial Narrow" w:hAnsi="Arial Narrow"/>
          <w:sz w:val="36"/>
          <w:szCs w:val="28"/>
        </w:rPr>
        <w:t>, in particular: Christine Annich, Layne Arbour, Stephanie Arbour, Dor</w:t>
      </w:r>
      <w:r w:rsidR="00764068" w:rsidRPr="00764068">
        <w:rPr>
          <w:rFonts w:ascii="Arial Narrow" w:hAnsi="Arial Narrow"/>
          <w:sz w:val="36"/>
          <w:szCs w:val="28"/>
        </w:rPr>
        <w:t xml:space="preserve">is Armstrong, Carol Arsenault, </w:t>
      </w:r>
      <w:r w:rsidRPr="00764068">
        <w:rPr>
          <w:rFonts w:ascii="Arial Narrow" w:hAnsi="Arial Narrow"/>
          <w:sz w:val="36"/>
          <w:szCs w:val="28"/>
        </w:rPr>
        <w:t>Gene Brenders, Deacon Dave Bentham, Dulce Bentham, John Burton, Adrian Burton, Sylvia Bosch, Jordan Boratynec, Fran Bryson, Miranda Burnside, Cathy Cameron, Michael McCaskill,</w:t>
      </w:r>
      <w:r w:rsidR="00764068" w:rsidRPr="00764068">
        <w:rPr>
          <w:rFonts w:ascii="Arial Narrow" w:hAnsi="Arial Narrow" w:cs="Calibri"/>
          <w:color w:val="212121"/>
          <w:sz w:val="36"/>
          <w:szCs w:val="28"/>
          <w:shd w:val="clear" w:color="auto" w:fill="FFFFFF"/>
        </w:rPr>
        <w:t xml:space="preserve"> K</w:t>
      </w:r>
      <w:r w:rsidRPr="00764068">
        <w:rPr>
          <w:rFonts w:ascii="Arial Narrow" w:hAnsi="Arial Narrow" w:cs="Calibri"/>
          <w:color w:val="212121"/>
          <w:sz w:val="36"/>
          <w:szCs w:val="28"/>
          <w:shd w:val="clear" w:color="auto" w:fill="FFFFFF"/>
        </w:rPr>
        <w:t>athy Clayton,</w:t>
      </w:r>
      <w:r w:rsidRPr="00764068">
        <w:rPr>
          <w:rFonts w:ascii="Arial Narrow" w:hAnsi="Arial Narrow"/>
          <w:sz w:val="36"/>
          <w:szCs w:val="28"/>
        </w:rPr>
        <w:t xml:space="preserve"> Father Bill Corcoran, Dawn Cooper, </w:t>
      </w:r>
      <w:r w:rsidR="00764068" w:rsidRPr="00764068">
        <w:rPr>
          <w:rFonts w:ascii="Arial Narrow" w:hAnsi="Arial Narrow"/>
          <w:sz w:val="36"/>
          <w:szCs w:val="28"/>
        </w:rPr>
        <w:t xml:space="preserve">Marlene Dame, </w:t>
      </w:r>
      <w:r w:rsidRPr="00764068">
        <w:rPr>
          <w:rFonts w:ascii="Arial Narrow" w:hAnsi="Arial Narrow"/>
          <w:sz w:val="36"/>
          <w:szCs w:val="28"/>
        </w:rPr>
        <w:t>Karen</w:t>
      </w:r>
      <w:r w:rsidR="00764068" w:rsidRPr="00764068">
        <w:rPr>
          <w:rFonts w:ascii="Arial Narrow" w:hAnsi="Arial Narrow"/>
          <w:sz w:val="36"/>
          <w:szCs w:val="28"/>
        </w:rPr>
        <w:t xml:space="preserve"> Deck, Donna &amp; Peter Coldham, </w:t>
      </w:r>
      <w:r w:rsidRPr="00764068">
        <w:rPr>
          <w:rFonts w:ascii="Arial Narrow" w:hAnsi="Arial Narrow"/>
          <w:sz w:val="36"/>
          <w:szCs w:val="28"/>
        </w:rPr>
        <w:t>Mar</w:t>
      </w:r>
      <w:r w:rsidR="00764068" w:rsidRPr="00764068">
        <w:rPr>
          <w:rFonts w:ascii="Arial Narrow" w:hAnsi="Arial Narrow"/>
          <w:sz w:val="36"/>
          <w:szCs w:val="28"/>
        </w:rPr>
        <w:t>ie Dumas, Max &amp; Mary Falkner,</w:t>
      </w:r>
      <w:r w:rsidRPr="00764068">
        <w:rPr>
          <w:rFonts w:ascii="Arial Narrow" w:hAnsi="Arial Narrow"/>
          <w:sz w:val="36"/>
          <w:szCs w:val="28"/>
        </w:rPr>
        <w:t xml:space="preserve"> Mari</w:t>
      </w:r>
      <w:r w:rsidR="00764068" w:rsidRPr="00764068">
        <w:rPr>
          <w:rFonts w:ascii="Arial Narrow" w:hAnsi="Arial Narrow"/>
          <w:sz w:val="36"/>
          <w:szCs w:val="28"/>
        </w:rPr>
        <w:t>a Festa, Ann Marie Fitzgerald,</w:t>
      </w:r>
      <w:r w:rsidRPr="00764068">
        <w:rPr>
          <w:rFonts w:ascii="Arial Narrow" w:hAnsi="Arial Narrow"/>
          <w:sz w:val="36"/>
          <w:szCs w:val="28"/>
        </w:rPr>
        <w:t xml:space="preserve"> Michael Fraser, the Gajdos Family, Holly Gillam, B</w:t>
      </w:r>
      <w:r w:rsidR="00764068" w:rsidRPr="00764068">
        <w:rPr>
          <w:rFonts w:ascii="Arial Narrow" w:hAnsi="Arial Narrow"/>
          <w:sz w:val="36"/>
          <w:szCs w:val="28"/>
        </w:rPr>
        <w:t xml:space="preserve">rad Graves, The Grogan Family, </w:t>
      </w:r>
      <w:r w:rsidRPr="00764068">
        <w:rPr>
          <w:rFonts w:ascii="Arial Narrow" w:hAnsi="Arial Narrow"/>
          <w:sz w:val="36"/>
          <w:szCs w:val="28"/>
        </w:rPr>
        <w:t>Lucille Hendrix, Christine Holman, Jean Jenkins, Anne Derlago Kahler, Miles Ste</w:t>
      </w:r>
      <w:r w:rsidR="00764068" w:rsidRPr="00764068">
        <w:rPr>
          <w:rFonts w:ascii="Arial Narrow" w:hAnsi="Arial Narrow"/>
          <w:sz w:val="36"/>
          <w:szCs w:val="28"/>
        </w:rPr>
        <w:t xml:space="preserve">phens, John Keyes, Ewa Kieras, </w:t>
      </w:r>
      <w:r w:rsidRPr="00764068">
        <w:rPr>
          <w:rFonts w:ascii="Arial Narrow" w:hAnsi="Arial Narrow"/>
          <w:sz w:val="36"/>
          <w:szCs w:val="28"/>
        </w:rPr>
        <w:t>Maia Klassen</w:t>
      </w:r>
      <w:r w:rsidR="00764068" w:rsidRPr="00764068">
        <w:rPr>
          <w:rFonts w:ascii="Arial Narrow" w:hAnsi="Arial Narrow"/>
          <w:sz w:val="36"/>
          <w:szCs w:val="28"/>
        </w:rPr>
        <w:t>,  Heather Knorr, Lysa Kornak,</w:t>
      </w:r>
      <w:r w:rsidRPr="00764068">
        <w:rPr>
          <w:rFonts w:ascii="Arial Narrow" w:hAnsi="Arial Narrow"/>
          <w:sz w:val="36"/>
          <w:szCs w:val="28"/>
        </w:rPr>
        <w:t xml:space="preserve"> Helene Lamarche, Sr. Shirley </w:t>
      </w:r>
      <w:r w:rsidR="00764068" w:rsidRPr="00764068">
        <w:rPr>
          <w:rFonts w:ascii="Arial Narrow" w:hAnsi="Arial Narrow"/>
          <w:sz w:val="36"/>
          <w:szCs w:val="28"/>
        </w:rPr>
        <w:t xml:space="preserve">Lehovich, Calvin-Adrian Leung, </w:t>
      </w:r>
      <w:r w:rsidRPr="00764068">
        <w:rPr>
          <w:rFonts w:ascii="Arial Narrow" w:hAnsi="Arial Narrow"/>
          <w:sz w:val="36"/>
          <w:szCs w:val="28"/>
        </w:rPr>
        <w:t>Neil MacKinnon, Carole</w:t>
      </w:r>
      <w:r w:rsidRPr="00764068">
        <w:rPr>
          <w:rFonts w:ascii="Arial Narrow" w:hAnsi="Arial Narrow"/>
          <w:b/>
          <w:sz w:val="36"/>
          <w:szCs w:val="28"/>
        </w:rPr>
        <w:t xml:space="preserve"> </w:t>
      </w:r>
      <w:r w:rsidRPr="00764068">
        <w:rPr>
          <w:rFonts w:ascii="Arial Narrow" w:hAnsi="Arial Narrow"/>
          <w:sz w:val="36"/>
          <w:szCs w:val="28"/>
        </w:rPr>
        <w:t xml:space="preserve">Marie MacNeil,  Margaret MacNeil, Jim Mahony, </w:t>
      </w:r>
      <w:r w:rsidRPr="00764068">
        <w:rPr>
          <w:rFonts w:ascii="Arial Narrow" w:hAnsi="Arial Narrow"/>
          <w:color w:val="212121"/>
          <w:sz w:val="36"/>
          <w:szCs w:val="28"/>
          <w:shd w:val="clear" w:color="auto" w:fill="FFFFFF"/>
        </w:rPr>
        <w:t xml:space="preserve">Houda Mansour, Andrew Marachek, </w:t>
      </w:r>
      <w:r w:rsidRPr="00764068">
        <w:rPr>
          <w:rFonts w:ascii="Arial Narrow" w:hAnsi="Arial Narrow"/>
          <w:sz w:val="36"/>
          <w:szCs w:val="28"/>
        </w:rPr>
        <w:t>Tony Mathias, Betty McDonal</w:t>
      </w:r>
      <w:r w:rsidR="00764068" w:rsidRPr="00764068">
        <w:rPr>
          <w:rFonts w:ascii="Arial Narrow" w:hAnsi="Arial Narrow"/>
          <w:sz w:val="36"/>
          <w:szCs w:val="28"/>
        </w:rPr>
        <w:t xml:space="preserve">d, Tom McIlveen, Luke Miller, </w:t>
      </w:r>
      <w:r w:rsidRPr="00764068">
        <w:rPr>
          <w:rFonts w:ascii="Arial Narrow" w:hAnsi="Arial Narrow"/>
          <w:sz w:val="36"/>
          <w:szCs w:val="28"/>
        </w:rPr>
        <w:t xml:space="preserve">Crystal Mimura, Rose Alice Miron, Al Mitschke, Cameron Molesky, Jean Moschuk,  Susan Olson, the Pacheco family Julie, Gaby and Tiago, Mary Parolin, </w:t>
      </w:r>
      <w:r w:rsidR="008507A2" w:rsidRPr="00764068">
        <w:rPr>
          <w:rFonts w:ascii="Arial Narrow" w:hAnsi="Arial Narrow"/>
          <w:sz w:val="36"/>
          <w:szCs w:val="28"/>
        </w:rPr>
        <w:t xml:space="preserve">Cecile Pope, </w:t>
      </w:r>
      <w:r w:rsidRPr="00764068">
        <w:rPr>
          <w:rFonts w:ascii="Arial Narrow" w:hAnsi="Arial Narrow"/>
          <w:sz w:val="36"/>
          <w:szCs w:val="28"/>
        </w:rPr>
        <w:t>Mo</w:t>
      </w:r>
      <w:r w:rsidR="00764068" w:rsidRPr="00764068">
        <w:rPr>
          <w:rFonts w:ascii="Arial Narrow" w:hAnsi="Arial Narrow"/>
          <w:sz w:val="36"/>
          <w:szCs w:val="28"/>
        </w:rPr>
        <w:t>rgan</w:t>
      </w:r>
      <w:bookmarkStart w:id="0" w:name="_GoBack"/>
      <w:bookmarkEnd w:id="0"/>
      <w:r w:rsidR="00764068" w:rsidRPr="00764068">
        <w:rPr>
          <w:rFonts w:ascii="Arial Narrow" w:hAnsi="Arial Narrow"/>
          <w:sz w:val="36"/>
          <w:szCs w:val="28"/>
        </w:rPr>
        <w:t xml:space="preserve"> Robinson, Ivo Rodrigues, </w:t>
      </w:r>
      <w:r w:rsidRPr="00764068">
        <w:rPr>
          <w:rFonts w:ascii="Arial Narrow" w:hAnsi="Arial Narrow"/>
          <w:sz w:val="36"/>
          <w:szCs w:val="28"/>
        </w:rPr>
        <w:t>Paola de Rubeis, Helen S</w:t>
      </w:r>
      <w:r w:rsidR="00764068" w:rsidRPr="00764068">
        <w:rPr>
          <w:rFonts w:ascii="Arial Narrow" w:hAnsi="Arial Narrow"/>
          <w:sz w:val="36"/>
          <w:szCs w:val="28"/>
        </w:rPr>
        <w:t xml:space="preserve">kawinski, Tom &amp; Linda Schultz, </w:t>
      </w:r>
      <w:r w:rsidRPr="00764068">
        <w:rPr>
          <w:rFonts w:ascii="Arial Narrow" w:hAnsi="Arial Narrow"/>
          <w:sz w:val="36"/>
          <w:szCs w:val="28"/>
        </w:rPr>
        <w:t xml:space="preserve">Nicholas Scott, Jay Siegle, Claude Sevigny, Natalie Brenders-Short, Taylor Short, baby Winn Short, Holly Strowger, Steven Sweeney, Tom Thompson, Elise Tu,  Patricia Dickson Turcotte, </w:t>
      </w:r>
      <w:r w:rsidR="008507A2" w:rsidRPr="00764068">
        <w:rPr>
          <w:rFonts w:ascii="Arial Narrow" w:hAnsi="Arial Narrow"/>
          <w:sz w:val="36"/>
          <w:szCs w:val="28"/>
        </w:rPr>
        <w:t xml:space="preserve">Retimir Tustonic, </w:t>
      </w:r>
      <w:r w:rsidRPr="00764068">
        <w:rPr>
          <w:rFonts w:ascii="Arial Narrow" w:hAnsi="Arial Narrow"/>
          <w:sz w:val="36"/>
          <w:szCs w:val="28"/>
        </w:rPr>
        <w:t>Anna &amp; Tom Uy</w:t>
      </w:r>
      <w:r w:rsidR="00764068" w:rsidRPr="00764068">
        <w:rPr>
          <w:rFonts w:ascii="Arial Narrow" w:hAnsi="Arial Narrow"/>
          <w:sz w:val="36"/>
          <w:szCs w:val="28"/>
        </w:rPr>
        <w:t xml:space="preserve">eno,  Theo &amp; Carol van Besouw, </w:t>
      </w:r>
      <w:r w:rsidRPr="00764068">
        <w:rPr>
          <w:rFonts w:ascii="Arial Narrow" w:hAnsi="Arial Narrow"/>
          <w:sz w:val="36"/>
          <w:szCs w:val="28"/>
        </w:rPr>
        <w:t>Marianne Waldner, and, Angelica Williams, Rosanne Zulak,</w:t>
      </w:r>
    </w:p>
    <w:p w:rsidR="002E3808" w:rsidRPr="00764068" w:rsidRDefault="002E3808">
      <w:pPr>
        <w:pStyle w:val="ListParagraph"/>
        <w:jc w:val="both"/>
        <w:rPr>
          <w:rFonts w:ascii="Arial Narrow" w:hAnsi="Arial Narrow"/>
          <w:sz w:val="36"/>
          <w:szCs w:val="28"/>
        </w:rPr>
      </w:pPr>
    </w:p>
    <w:p w:rsidR="002E3808" w:rsidRPr="00764068" w:rsidRDefault="00B36A01" w:rsidP="00764068">
      <w:pPr>
        <w:jc w:val="both"/>
        <w:rPr>
          <w:rFonts w:ascii="Arial Narrow" w:hAnsi="Arial Narrow"/>
          <w:sz w:val="36"/>
          <w:szCs w:val="28"/>
        </w:rPr>
      </w:pPr>
      <w:r w:rsidRPr="00764068">
        <w:rPr>
          <w:rFonts w:ascii="Arial Narrow" w:hAnsi="Arial Narrow"/>
          <w:sz w:val="36"/>
          <w:szCs w:val="28"/>
        </w:rPr>
        <w:t>For those who have passed away recently, and their families, in</w:t>
      </w:r>
      <w:r w:rsidR="00764068" w:rsidRPr="00764068">
        <w:rPr>
          <w:rFonts w:ascii="Arial Narrow" w:hAnsi="Arial Narrow"/>
          <w:sz w:val="36"/>
          <w:szCs w:val="28"/>
        </w:rPr>
        <w:t xml:space="preserve"> p</w:t>
      </w:r>
      <w:r w:rsidRPr="00764068">
        <w:rPr>
          <w:rFonts w:ascii="Arial Narrow" w:hAnsi="Arial Narrow"/>
          <w:sz w:val="36"/>
          <w:szCs w:val="28"/>
        </w:rPr>
        <w:t>articular, Vern</w:t>
      </w:r>
      <w:r w:rsidR="008507A2" w:rsidRPr="00764068">
        <w:rPr>
          <w:rFonts w:ascii="Arial Narrow" w:hAnsi="Arial Narrow"/>
          <w:sz w:val="36"/>
          <w:szCs w:val="28"/>
        </w:rPr>
        <w:t>e</w:t>
      </w:r>
      <w:r w:rsidRPr="00764068">
        <w:rPr>
          <w:rFonts w:ascii="Arial Narrow" w:hAnsi="Arial Narrow"/>
          <w:sz w:val="36"/>
          <w:szCs w:val="28"/>
        </w:rPr>
        <w:t xml:space="preserve"> Clayton, Carol Kells.</w:t>
      </w:r>
    </w:p>
    <w:sectPr w:rsidR="002E3808" w:rsidRPr="00764068" w:rsidSect="00764068">
      <w:endnotePr>
        <w:numFmt w:val="decimal"/>
      </w:endnotePr>
      <w:pgSz w:w="15840" w:h="24480" w:code="3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D9" w:rsidRDefault="00B36A01">
      <w:r>
        <w:separator/>
      </w:r>
    </w:p>
  </w:endnote>
  <w:endnote w:type="continuationSeparator" w:id="0">
    <w:p w:rsidR="002E5BD9" w:rsidRDefault="00B3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ingham">
    <w:charset w:val="00"/>
    <w:family w:val="swiss"/>
    <w:pitch w:val="variable"/>
  </w:font>
  <w:font w:name="Preston Script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D9" w:rsidRDefault="00B36A01">
      <w:r>
        <w:rPr>
          <w:color w:val="000000"/>
        </w:rPr>
        <w:separator/>
      </w:r>
    </w:p>
  </w:footnote>
  <w:footnote w:type="continuationSeparator" w:id="0">
    <w:p w:rsidR="002E5BD9" w:rsidRDefault="00B3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08"/>
    <w:rsid w:val="002E3808"/>
    <w:rsid w:val="002E5BD9"/>
    <w:rsid w:val="00764068"/>
    <w:rsid w:val="008507A2"/>
    <w:rsid w:val="008A1746"/>
    <w:rsid w:val="00B36A01"/>
    <w:rsid w:val="00E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D46B"/>
  <w15:docId w15:val="{6EC8C03A-2BB2-465A-AEFE-25CC0700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CA" w:eastAsia="en-C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</w:pPr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Buckingham" w:hAnsi="Buckingham"/>
      <w:sz w:val="40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rFonts w:ascii="Buckingham" w:hAnsi="Buckingham"/>
      <w:sz w:val="3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Preston Script" w:hAnsi="Preston Script"/>
      <w:b/>
      <w:bCs/>
      <w:sz w:val="4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Preston Script" w:hAnsi="Preston Script"/>
      <w:sz w:val="28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Preston Script" w:hAnsi="Preston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odyText">
    <w:name w:val="Body Text"/>
    <w:basedOn w:val="Normal"/>
    <w:rPr>
      <w:rFonts w:ascii="Buckingham" w:hAnsi="Buckingham"/>
      <w:sz w:val="24"/>
    </w:rPr>
  </w:style>
  <w:style w:type="paragraph" w:styleId="BodyTextIndent">
    <w:name w:val="Body Text Indent"/>
    <w:basedOn w:val="Normal"/>
    <w:pPr>
      <w:ind w:left="288" w:hanging="288"/>
      <w:jc w:val="both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i/>
      <w:iCs/>
      <w:sz w:val="3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rPr>
      <w:rFonts w:ascii="Arial" w:hAnsi="Arial" w:cs="Arial"/>
      <w:sz w:val="28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rphighlightallclass">
    <w:name w:val="rphighlightallclas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September, 2000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September, 2000</dc:title>
  <dc:creator>Dawn Gartner</dc:creator>
  <cp:lastModifiedBy>saint pius</cp:lastModifiedBy>
  <cp:revision>2</cp:revision>
  <cp:lastPrinted>2022-10-26T17:48:00Z</cp:lastPrinted>
  <dcterms:created xsi:type="dcterms:W3CDTF">2022-10-26T17:49:00Z</dcterms:created>
  <dcterms:modified xsi:type="dcterms:W3CDTF">2022-10-26T17:49:00Z</dcterms:modified>
</cp:coreProperties>
</file>